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A64C" w14:textId="62FF3D88" w:rsidR="00731430" w:rsidRPr="00731430" w:rsidRDefault="00731430" w:rsidP="00731430">
      <w:pPr>
        <w:pStyle w:val="Heading1"/>
        <w:rPr>
          <w:b/>
          <w:bCs/>
        </w:rPr>
      </w:pPr>
      <w:r w:rsidRPr="00731430">
        <w:rPr>
          <w:b/>
          <w:bCs/>
        </w:rPr>
        <w:t xml:space="preserve">Jonathan Vega </w:t>
      </w:r>
      <w:r w:rsidRPr="00731430">
        <w:rPr>
          <w:b/>
          <w:bCs/>
        </w:rPr>
        <w:br/>
      </w:r>
      <w:r w:rsidRPr="00966E3A">
        <w:rPr>
          <w:b/>
          <w:bCs/>
          <w:i/>
          <w:iCs/>
          <w:sz w:val="28"/>
          <w:szCs w:val="28"/>
        </w:rPr>
        <w:t>Design &amp; Marketing Professional</w:t>
      </w:r>
    </w:p>
    <w:p w14:paraId="127840A2" w14:textId="77777777" w:rsidR="00731430" w:rsidRDefault="00731430" w:rsidP="00731430"/>
    <w:p w14:paraId="694A8D18" w14:textId="14E43955" w:rsidR="00731430" w:rsidRPr="00966E3A" w:rsidRDefault="00731430" w:rsidP="00731430">
      <w:pPr>
        <w:pStyle w:val="Sub-Header"/>
        <w:rPr>
          <w:color w:val="2E74B5" w:themeColor="accent1" w:themeShade="BF"/>
        </w:rPr>
      </w:pPr>
      <w:r w:rsidRPr="00966E3A">
        <w:rPr>
          <w:color w:val="2E74B5" w:themeColor="accent1" w:themeShade="BF"/>
        </w:rPr>
        <w:t>Contact</w:t>
      </w:r>
    </w:p>
    <w:p w14:paraId="6C13C99A" w14:textId="77777777" w:rsidR="00731430" w:rsidRPr="00731430" w:rsidRDefault="00731430" w:rsidP="00731430">
      <w:r w:rsidRPr="00731430">
        <w:t>Phone: 408-771-6287</w:t>
      </w:r>
    </w:p>
    <w:p w14:paraId="4E2A0AC3" w14:textId="77777777" w:rsidR="00731430" w:rsidRPr="00731430" w:rsidRDefault="00731430" w:rsidP="00731430">
      <w:r w:rsidRPr="00731430">
        <w:t>Email: ajonathonvega@gmail.com</w:t>
      </w:r>
    </w:p>
    <w:p w14:paraId="3DEBB162" w14:textId="6609D2B5" w:rsidR="00731430" w:rsidRPr="00731430" w:rsidRDefault="00731430" w:rsidP="00731430">
      <w:r w:rsidRPr="00731430">
        <w:t xml:space="preserve">LinkedIn: </w:t>
      </w:r>
      <w:hyperlink r:id="rId11" w:history="1">
        <w:r w:rsidR="00955836" w:rsidRPr="00955836">
          <w:rPr>
            <w:rStyle w:val="Hyperlink"/>
          </w:rPr>
          <w:t>https://www.linkedin.com/in/jonathan-vega-o/</w:t>
        </w:r>
      </w:hyperlink>
    </w:p>
    <w:p w14:paraId="1600CE93" w14:textId="5F031220" w:rsidR="00731430" w:rsidRPr="00731430" w:rsidRDefault="00731430" w:rsidP="00731430">
      <w:r w:rsidRPr="00731430">
        <w:t xml:space="preserve">Portfolio: </w:t>
      </w:r>
      <w:hyperlink r:id="rId12" w:history="1">
        <w:r w:rsidRPr="00955836">
          <w:rPr>
            <w:rStyle w:val="Hyperlink"/>
          </w:rPr>
          <w:t>www.jonathanvega.co</w:t>
        </w:r>
      </w:hyperlink>
    </w:p>
    <w:p w14:paraId="3801AC4D" w14:textId="74E8752D" w:rsidR="00731430" w:rsidRPr="00966E3A" w:rsidRDefault="00731430" w:rsidP="00731430">
      <w:pPr>
        <w:pStyle w:val="Sub-Header"/>
        <w:rPr>
          <w:color w:val="2E74B5" w:themeColor="accent1" w:themeShade="BF"/>
        </w:rPr>
      </w:pPr>
      <w:r w:rsidRPr="00966E3A">
        <w:rPr>
          <w:color w:val="2E74B5" w:themeColor="accent1" w:themeShade="BF"/>
        </w:rPr>
        <w:br/>
        <w:t>Top Skills</w:t>
      </w:r>
    </w:p>
    <w:p w14:paraId="34C4CC0C" w14:textId="59D6556E" w:rsidR="00731430" w:rsidRDefault="00DB3D60" w:rsidP="00731430">
      <w:r w:rsidRPr="00DB3D60">
        <w:t>Creative Development, Marketing Analytics, Advertising, Brand Strategy, Cross-functional Collaboration, Budget Management, SEO and Online Presence Optimization, Campaign Performance Analysis</w:t>
      </w:r>
      <w:r w:rsidR="009042DC">
        <w:t>, Graphic Design</w:t>
      </w:r>
    </w:p>
    <w:p w14:paraId="397A2EF8" w14:textId="77777777" w:rsidR="00DB3D60" w:rsidRDefault="00DB3D60" w:rsidP="00731430">
      <w:pPr>
        <w:rPr>
          <w:i/>
          <w:iCs/>
        </w:rPr>
      </w:pPr>
    </w:p>
    <w:p w14:paraId="4D92104E" w14:textId="040451DA" w:rsidR="00731430" w:rsidRPr="00731430" w:rsidRDefault="00731430" w:rsidP="00731430">
      <w:pPr>
        <w:rPr>
          <w:i/>
          <w:iCs/>
        </w:rPr>
      </w:pPr>
      <w:r w:rsidRPr="00731430">
        <w:rPr>
          <w:i/>
          <w:iCs/>
        </w:rPr>
        <w:t>Experienced marketing and design professional with over a decade of expertise in graphic design and strategic marketing. Currently serving as Associate Director of Marketing at KIPP Public Schools Northern California, driving brand cohesiveness and overseeing multi-channel campaigns.</w:t>
      </w:r>
    </w:p>
    <w:p w14:paraId="5FDEDE55" w14:textId="77777777" w:rsidR="00731430" w:rsidRDefault="00731430" w:rsidP="00731430"/>
    <w:p w14:paraId="77884EEF" w14:textId="2CAC0F97" w:rsidR="00731430" w:rsidRPr="00966E3A" w:rsidRDefault="00731430" w:rsidP="00731430">
      <w:pPr>
        <w:pStyle w:val="Sub-Header"/>
        <w:rPr>
          <w:color w:val="2E74B5" w:themeColor="accent1" w:themeShade="BF"/>
        </w:rPr>
      </w:pPr>
      <w:r w:rsidRPr="00966E3A">
        <w:rPr>
          <w:color w:val="2E74B5" w:themeColor="accent1" w:themeShade="BF"/>
        </w:rPr>
        <w:t>Experience</w:t>
      </w:r>
    </w:p>
    <w:p w14:paraId="28ACC849" w14:textId="77777777" w:rsidR="00966E3A" w:rsidRPr="00966E3A" w:rsidRDefault="00731430" w:rsidP="00731430">
      <w:pPr>
        <w:rPr>
          <w:b/>
          <w:bCs/>
        </w:rPr>
      </w:pPr>
      <w:r w:rsidRPr="00966E3A">
        <w:rPr>
          <w:b/>
          <w:bCs/>
        </w:rPr>
        <w:t xml:space="preserve">KIPP Public Schools Northern California </w:t>
      </w:r>
    </w:p>
    <w:p w14:paraId="4349156B" w14:textId="7EC362A8" w:rsidR="00731430" w:rsidRPr="00731430" w:rsidRDefault="00731430" w:rsidP="00731430">
      <w:r w:rsidRPr="00966E3A">
        <w:rPr>
          <w:i/>
          <w:iCs/>
        </w:rPr>
        <w:t>Associate Director of Marketing | July 2023 - Present</w:t>
      </w:r>
    </w:p>
    <w:p w14:paraId="65C7879B" w14:textId="7AE68F92" w:rsidR="00731430" w:rsidRPr="00731430" w:rsidRDefault="00731430" w:rsidP="00731430">
      <w:pPr>
        <w:pStyle w:val="ListParagraph"/>
        <w:numPr>
          <w:ilvl w:val="0"/>
          <w:numId w:val="5"/>
        </w:numPr>
      </w:pPr>
      <w:r w:rsidRPr="00731430">
        <w:t>Developed content for C-Suite and Board, ensuring alignment with branding efforts across 2</w:t>
      </w:r>
      <w:r w:rsidR="00F327CD">
        <w:t>2</w:t>
      </w:r>
      <w:r w:rsidRPr="00731430">
        <w:t xml:space="preserve"> schools.</w:t>
      </w:r>
    </w:p>
    <w:p w14:paraId="32AA2811" w14:textId="49007C4E" w:rsidR="00731430" w:rsidRPr="00731430" w:rsidRDefault="00731430" w:rsidP="00731430">
      <w:pPr>
        <w:pStyle w:val="ListParagraph"/>
        <w:numPr>
          <w:ilvl w:val="0"/>
          <w:numId w:val="5"/>
        </w:numPr>
      </w:pPr>
      <w:r w:rsidRPr="00731430">
        <w:t>Orchestrated annual campaigns to enhance brand visibility and stakeholder engagement</w:t>
      </w:r>
      <w:r w:rsidR="00F327CD">
        <w:t>, noting an increase of 64% to overall website traffic</w:t>
      </w:r>
      <w:r w:rsidRPr="00731430">
        <w:t>.</w:t>
      </w:r>
    </w:p>
    <w:p w14:paraId="44CFD716" w14:textId="77777777" w:rsidR="00731430" w:rsidRPr="00731430" w:rsidRDefault="00731430" w:rsidP="00731430">
      <w:pPr>
        <w:pStyle w:val="ListParagraph"/>
        <w:numPr>
          <w:ilvl w:val="0"/>
          <w:numId w:val="5"/>
        </w:numPr>
      </w:pPr>
      <w:r w:rsidRPr="00731430">
        <w:t>Led creative strategy and production, collaborating with external designers and managing media projects.</w:t>
      </w:r>
    </w:p>
    <w:p w14:paraId="1C4018DE" w14:textId="51C15CB2" w:rsidR="00BC1A8F" w:rsidRDefault="00BC1A8F" w:rsidP="00731430">
      <w:pPr>
        <w:pStyle w:val="ListParagraph"/>
        <w:numPr>
          <w:ilvl w:val="0"/>
          <w:numId w:val="5"/>
        </w:numPr>
      </w:pPr>
      <w:r w:rsidRPr="00BC1A8F">
        <w:t xml:space="preserve">Managed brand assets for accessibility across stakeholders, ensuring </w:t>
      </w:r>
      <w:r>
        <w:t>m</w:t>
      </w:r>
      <w:r w:rsidRPr="00BC1A8F">
        <w:t>arketing collateral on DAM platform is current and accessible</w:t>
      </w:r>
      <w:r w:rsidR="00DB6C8A">
        <w:t xml:space="preserve"> for over 900 KIPP staff</w:t>
      </w:r>
      <w:r w:rsidRPr="00BC1A8F">
        <w:t>.</w:t>
      </w:r>
    </w:p>
    <w:p w14:paraId="70282429" w14:textId="32AD8A1D" w:rsidR="00BC1A8F" w:rsidRDefault="00BC1A8F" w:rsidP="00731430">
      <w:pPr>
        <w:pStyle w:val="ListParagraph"/>
        <w:numPr>
          <w:ilvl w:val="0"/>
          <w:numId w:val="5"/>
        </w:numPr>
      </w:pPr>
      <w:r w:rsidRPr="00BC1A8F">
        <w:t>Optimized online presence through SEO analysis and G4 analytics, implementing changes to enhance visibility</w:t>
      </w:r>
      <w:r w:rsidR="00F327CD">
        <w:t>.</w:t>
      </w:r>
    </w:p>
    <w:p w14:paraId="57225FD3" w14:textId="72AEFEC8" w:rsidR="00BC1A8F" w:rsidRDefault="00987419" w:rsidP="00731430">
      <w:pPr>
        <w:pStyle w:val="ListParagraph"/>
        <w:numPr>
          <w:ilvl w:val="0"/>
          <w:numId w:val="5"/>
        </w:numPr>
      </w:pPr>
      <w:r>
        <w:t>Oversaw</w:t>
      </w:r>
      <w:r w:rsidR="00BC1A8F" w:rsidRPr="00BC1A8F">
        <w:t xml:space="preserve"> budgets to maximize ROI in collaboration with directors</w:t>
      </w:r>
      <w:r w:rsidR="00F327CD">
        <w:t xml:space="preserve"> leading to a 50% reduction in physical media spend</w:t>
      </w:r>
      <w:r w:rsidR="00BC1A8F" w:rsidRPr="00BC1A8F">
        <w:t>.</w:t>
      </w:r>
    </w:p>
    <w:p w14:paraId="4A4B4365" w14:textId="708EABDE" w:rsidR="001A1E04" w:rsidRDefault="001A1E04" w:rsidP="00731430">
      <w:pPr>
        <w:pStyle w:val="ListParagraph"/>
        <w:numPr>
          <w:ilvl w:val="0"/>
          <w:numId w:val="5"/>
        </w:numPr>
      </w:pPr>
      <w:r w:rsidRPr="001A1E04">
        <w:t>Led awareness campaigns across the San Francisco Bay Area region utilizing various media channels and collaborations with local groups</w:t>
      </w:r>
      <w:r w:rsidR="00BC1A8F">
        <w:t>.</w:t>
      </w:r>
    </w:p>
    <w:p w14:paraId="55BA949D" w14:textId="6FDACEB6" w:rsidR="00443961" w:rsidRDefault="00443961" w:rsidP="00731430">
      <w:pPr>
        <w:pStyle w:val="ListParagraph"/>
        <w:numPr>
          <w:ilvl w:val="0"/>
          <w:numId w:val="5"/>
        </w:numPr>
      </w:pPr>
      <w:r>
        <w:t xml:space="preserve">Regularly acted in a design and production capacity to create marketing and growth initiative materials for both print and web awareness campaigns. </w:t>
      </w:r>
    </w:p>
    <w:p w14:paraId="7836E643" w14:textId="0FAD55EA" w:rsidR="004624D2" w:rsidRPr="00731430" w:rsidRDefault="004624D2" w:rsidP="00731430">
      <w:pPr>
        <w:pStyle w:val="ListParagraph"/>
        <w:numPr>
          <w:ilvl w:val="0"/>
          <w:numId w:val="5"/>
        </w:numPr>
      </w:pPr>
      <w:r w:rsidRPr="004624D2">
        <w:lastRenderedPageBreak/>
        <w:t>Supported visual and user experience aspects of website design.</w:t>
      </w:r>
    </w:p>
    <w:p w14:paraId="0C4423B6" w14:textId="37557730" w:rsidR="00731430" w:rsidRPr="00966E3A" w:rsidRDefault="00731430" w:rsidP="00731430">
      <w:pPr>
        <w:rPr>
          <w:i/>
          <w:iCs/>
        </w:rPr>
      </w:pPr>
      <w:r w:rsidRPr="00966E3A">
        <w:rPr>
          <w:i/>
          <w:iCs/>
        </w:rPr>
        <w:t xml:space="preserve">Marketing Manager | August 2021 - July 2023 </w:t>
      </w:r>
    </w:p>
    <w:p w14:paraId="7CD55E46" w14:textId="62E807F0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 xml:space="preserve">Generated content and messaging aligned with strategic priorities for KIPP Northern California. </w:t>
      </w:r>
    </w:p>
    <w:p w14:paraId="68F48C8A" w14:textId="4943302E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>Managed and enforced brand and style guidelines at both regional and school levels</w:t>
      </w:r>
      <w:r w:rsidR="00DB6C8A">
        <w:t xml:space="preserve"> for our network of 22 schools</w:t>
      </w:r>
      <w:r w:rsidRPr="00DB3D60">
        <w:t xml:space="preserve">. </w:t>
      </w:r>
    </w:p>
    <w:p w14:paraId="39CC3226" w14:textId="6C24C3E4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>Collaboratively developed marketing strategies and creative production plans, producing materials that effectively reached key audiences</w:t>
      </w:r>
      <w:r w:rsidR="00C32015">
        <w:t xml:space="preserve"> running 3 large awareness campaigns a year</w:t>
      </w:r>
      <w:r w:rsidRPr="00DB3D60">
        <w:t xml:space="preserve">. </w:t>
      </w:r>
    </w:p>
    <w:p w14:paraId="1A88BCCD" w14:textId="3A31BFF3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>Tracked and analyzed campaign results to optimize future efforts</w:t>
      </w:r>
      <w:r w:rsidR="00C32015">
        <w:t xml:space="preserve"> on Google Analytics on a bi-weekly basis</w:t>
      </w:r>
      <w:r w:rsidRPr="00DB3D60">
        <w:t xml:space="preserve">. </w:t>
      </w:r>
    </w:p>
    <w:p w14:paraId="54943A18" w14:textId="5FC4A110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 xml:space="preserve">Directed and worked closely with contract graphic designers to execute print and digital media projects reflecting the brand. </w:t>
      </w:r>
    </w:p>
    <w:p w14:paraId="179D7F27" w14:textId="252BDB9B" w:rsidR="00DB3D60" w:rsidRDefault="00987419" w:rsidP="00731430">
      <w:pPr>
        <w:pStyle w:val="ListParagraph"/>
        <w:numPr>
          <w:ilvl w:val="0"/>
          <w:numId w:val="6"/>
        </w:numPr>
      </w:pPr>
      <w:r>
        <w:t>Supervised</w:t>
      </w:r>
      <w:r w:rsidR="00DB3D60" w:rsidRPr="00DB3D60">
        <w:t xml:space="preserve"> </w:t>
      </w:r>
      <w:r w:rsidR="00C32015">
        <w:t xml:space="preserve">22 </w:t>
      </w:r>
      <w:r w:rsidR="00DB3D60" w:rsidRPr="00DB3D60">
        <w:t xml:space="preserve">on-campus photo shoots and consulted on </w:t>
      </w:r>
      <w:r w:rsidR="00C32015">
        <w:t xml:space="preserve">3 </w:t>
      </w:r>
      <w:r w:rsidR="00DB3D60" w:rsidRPr="00DB3D60">
        <w:t xml:space="preserve">video production projects to ensure impactful and concise communication.  </w:t>
      </w:r>
    </w:p>
    <w:p w14:paraId="2F2BEBAA" w14:textId="71190F2A" w:rsidR="00DB3D60" w:rsidRDefault="00987419" w:rsidP="00731430">
      <w:pPr>
        <w:pStyle w:val="ListParagraph"/>
        <w:numPr>
          <w:ilvl w:val="0"/>
          <w:numId w:val="6"/>
        </w:numPr>
      </w:pPr>
      <w:r>
        <w:t>Supported</w:t>
      </w:r>
      <w:r w:rsidR="00DB3D60" w:rsidRPr="00DB3D60">
        <w:t xml:space="preserve"> visual and user experience aspects of website design.  </w:t>
      </w:r>
    </w:p>
    <w:p w14:paraId="2A67752E" w14:textId="6B829B02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 xml:space="preserve">Enhanced social media presence through design and messaging for Facebook, Twitter, MailChimp, and other platforms. </w:t>
      </w:r>
    </w:p>
    <w:p w14:paraId="2A870550" w14:textId="5E59DBEE" w:rsidR="00DB3D60" w:rsidRDefault="00DB3D60" w:rsidP="00731430">
      <w:pPr>
        <w:pStyle w:val="ListParagraph"/>
        <w:numPr>
          <w:ilvl w:val="0"/>
          <w:numId w:val="6"/>
        </w:numPr>
      </w:pPr>
      <w:r w:rsidRPr="00DB3D60">
        <w:t>Tracked and updated project budgets, ensuring efficient use of resources.</w:t>
      </w:r>
    </w:p>
    <w:p w14:paraId="0B7A6E5A" w14:textId="14C460E3" w:rsidR="00D61641" w:rsidRDefault="00D61641" w:rsidP="00731430">
      <w:pPr>
        <w:pStyle w:val="ListParagraph"/>
        <w:numPr>
          <w:ilvl w:val="0"/>
          <w:numId w:val="6"/>
        </w:numPr>
      </w:pPr>
      <w:r w:rsidRPr="00D61641">
        <w:t>Led graphic design for marketing materials across print, web, and social media using</w:t>
      </w:r>
      <w:r w:rsidR="00710D2A">
        <w:t xml:space="preserve"> Figma,</w:t>
      </w:r>
      <w:r w:rsidRPr="00D61641">
        <w:t xml:space="preserve"> Adobe</w:t>
      </w:r>
      <w:r w:rsidR="00710D2A">
        <w:t>:</w:t>
      </w:r>
      <w:r w:rsidRPr="00D61641">
        <w:t xml:space="preserve"> Illustrator, Photoshop, and InDesign.</w:t>
      </w:r>
    </w:p>
    <w:p w14:paraId="0F9F78A5" w14:textId="50A41E08" w:rsidR="00731430" w:rsidRPr="001A1E04" w:rsidRDefault="00731430" w:rsidP="00731430">
      <w:pPr>
        <w:rPr>
          <w:b/>
          <w:bCs/>
        </w:rPr>
      </w:pPr>
      <w:r w:rsidRPr="00966E3A">
        <w:rPr>
          <w:b/>
          <w:bCs/>
        </w:rPr>
        <w:t xml:space="preserve">Minted </w:t>
      </w:r>
      <w:r w:rsidRPr="00966E3A">
        <w:rPr>
          <w:i/>
          <w:iCs/>
        </w:rPr>
        <w:t>Graphic Design</w:t>
      </w:r>
      <w:r w:rsidR="00966E3A" w:rsidRPr="00966E3A">
        <w:rPr>
          <w:i/>
          <w:iCs/>
        </w:rPr>
        <w:t>er, Team Lead &amp; Consultant</w:t>
      </w:r>
      <w:r w:rsidRPr="00966E3A">
        <w:rPr>
          <w:i/>
          <w:iCs/>
        </w:rPr>
        <w:t xml:space="preserve"> </w:t>
      </w:r>
      <w:r w:rsidR="00966E3A" w:rsidRPr="00966E3A">
        <w:rPr>
          <w:i/>
          <w:iCs/>
        </w:rPr>
        <w:t>(Multiple Roles)</w:t>
      </w:r>
      <w:r w:rsidRPr="00966E3A">
        <w:rPr>
          <w:i/>
          <w:iCs/>
        </w:rPr>
        <w:t xml:space="preserve"> | October 20</w:t>
      </w:r>
      <w:r w:rsidR="00966E3A" w:rsidRPr="00966E3A">
        <w:rPr>
          <w:i/>
          <w:iCs/>
        </w:rPr>
        <w:t>1</w:t>
      </w:r>
      <w:r w:rsidR="00DB6C8A">
        <w:rPr>
          <w:i/>
          <w:iCs/>
        </w:rPr>
        <w:t>3</w:t>
      </w:r>
      <w:r w:rsidRPr="00966E3A">
        <w:rPr>
          <w:i/>
          <w:iCs/>
        </w:rPr>
        <w:t xml:space="preserve"> - January 2021</w:t>
      </w:r>
    </w:p>
    <w:p w14:paraId="73E417EC" w14:textId="14FC9A71" w:rsidR="00731430" w:rsidRPr="00731430" w:rsidRDefault="00987419" w:rsidP="00731430">
      <w:pPr>
        <w:pStyle w:val="ListParagraph"/>
        <w:numPr>
          <w:ilvl w:val="0"/>
          <w:numId w:val="7"/>
        </w:numPr>
      </w:pPr>
      <w:r>
        <w:t>Aided</w:t>
      </w:r>
      <w:r w:rsidR="00731430" w:rsidRPr="00731430">
        <w:t xml:space="preserve"> customers with design solutions and managed design consultations</w:t>
      </w:r>
      <w:r w:rsidR="001A1E04">
        <w:t xml:space="preserve"> queues via Salesforce CRM</w:t>
      </w:r>
      <w:r w:rsidR="00731430" w:rsidRPr="00731430">
        <w:t>.</w:t>
      </w:r>
    </w:p>
    <w:p w14:paraId="1076AB9A" w14:textId="77777777" w:rsidR="00731430" w:rsidRPr="00731430" w:rsidRDefault="00731430" w:rsidP="00731430">
      <w:pPr>
        <w:pStyle w:val="ListParagraph"/>
        <w:numPr>
          <w:ilvl w:val="0"/>
          <w:numId w:val="7"/>
        </w:numPr>
      </w:pPr>
      <w:r w:rsidRPr="00731430">
        <w:t>Improved customer experience through social media outreach and support.</w:t>
      </w:r>
    </w:p>
    <w:p w14:paraId="67B230A4" w14:textId="52EBAE9E" w:rsidR="00731430" w:rsidRPr="00731430" w:rsidRDefault="00731430" w:rsidP="00966E3A">
      <w:pPr>
        <w:pStyle w:val="ListParagraph"/>
        <w:numPr>
          <w:ilvl w:val="0"/>
          <w:numId w:val="8"/>
        </w:numPr>
      </w:pPr>
      <w:r w:rsidRPr="00731430">
        <w:t>Achieved</w:t>
      </w:r>
      <w:r w:rsidR="00C32015">
        <w:t xml:space="preserve"> 83%</w:t>
      </w:r>
      <w:r w:rsidRPr="00731430">
        <w:t xml:space="preserve"> client conversion rates and provided</w:t>
      </w:r>
      <w:r w:rsidR="00376569">
        <w:t xml:space="preserve"> graphic design</w:t>
      </w:r>
      <w:r w:rsidRPr="00731430">
        <w:t xml:space="preserve"> consulting services</w:t>
      </w:r>
      <w:r w:rsidR="001A1E04">
        <w:t xml:space="preserve"> to VIP clients</w:t>
      </w:r>
      <w:r w:rsidRPr="00731430">
        <w:t>.</w:t>
      </w:r>
    </w:p>
    <w:p w14:paraId="3A00FE16" w14:textId="1751FB8D" w:rsidR="00731430" w:rsidRPr="00731430" w:rsidRDefault="00731430" w:rsidP="00966E3A">
      <w:pPr>
        <w:pStyle w:val="ListParagraph"/>
        <w:numPr>
          <w:ilvl w:val="0"/>
          <w:numId w:val="8"/>
        </w:numPr>
      </w:pPr>
      <w:r w:rsidRPr="00731430">
        <w:t>Ensured quality and consistency in design deliverables, meeting client expectations</w:t>
      </w:r>
      <w:r w:rsidR="001A1E04">
        <w:t xml:space="preserve"> through feedback sessions and process improvements within team</w:t>
      </w:r>
      <w:r w:rsidRPr="00731430">
        <w:t>.</w:t>
      </w:r>
    </w:p>
    <w:p w14:paraId="1DBBBD38" w14:textId="46D853AE" w:rsidR="00731430" w:rsidRPr="00731430" w:rsidRDefault="00987419" w:rsidP="00966E3A">
      <w:pPr>
        <w:pStyle w:val="ListParagraph"/>
        <w:numPr>
          <w:ilvl w:val="0"/>
          <w:numId w:val="9"/>
        </w:numPr>
      </w:pPr>
      <w:r>
        <w:t>Directe</w:t>
      </w:r>
      <w:r w:rsidR="00731430" w:rsidRPr="00731430">
        <w:t>d workload and team performance to meet production goals</w:t>
      </w:r>
      <w:r w:rsidR="001A1E04">
        <w:t xml:space="preserve"> by monitoring KPIs and offering coaching</w:t>
      </w:r>
      <w:r w:rsidR="00731430" w:rsidRPr="00731430">
        <w:t>.</w:t>
      </w:r>
    </w:p>
    <w:p w14:paraId="4656BF19" w14:textId="1911D7E8" w:rsidR="00731430" w:rsidRDefault="00731430" w:rsidP="00966E3A">
      <w:pPr>
        <w:pStyle w:val="ListParagraph"/>
        <w:numPr>
          <w:ilvl w:val="0"/>
          <w:numId w:val="9"/>
        </w:numPr>
      </w:pPr>
      <w:r w:rsidRPr="00731430">
        <w:t>Oversaw</w:t>
      </w:r>
      <w:r w:rsidR="00C04ECE">
        <w:t xml:space="preserve"> and led</w:t>
      </w:r>
      <w:r w:rsidRPr="00731430">
        <w:t xml:space="preserve"> photo editing processes and maintained quality standards</w:t>
      </w:r>
      <w:r w:rsidR="00966E3A">
        <w:t xml:space="preserve"> by implementing training to both in-house and external teams</w:t>
      </w:r>
      <w:r w:rsidRPr="00731430">
        <w:t>.</w:t>
      </w:r>
    </w:p>
    <w:p w14:paraId="307FD77C" w14:textId="700E83F1" w:rsidR="00671AB0" w:rsidRPr="00731430" w:rsidRDefault="00671AB0" w:rsidP="00966E3A">
      <w:pPr>
        <w:pStyle w:val="ListParagraph"/>
        <w:numPr>
          <w:ilvl w:val="0"/>
          <w:numId w:val="9"/>
        </w:numPr>
      </w:pPr>
      <w:r>
        <w:t>Graphic designer</w:t>
      </w:r>
      <w:r w:rsidRPr="00671AB0">
        <w:t xml:space="preserve"> across print, web, and social media using Adobe CC</w:t>
      </w:r>
      <w:r>
        <w:t xml:space="preserve"> for pre-production deliverables</w:t>
      </w:r>
      <w:r w:rsidRPr="00671AB0">
        <w:t>.</w:t>
      </w:r>
    </w:p>
    <w:p w14:paraId="0F88DEA9" w14:textId="77777777" w:rsidR="00731430" w:rsidRPr="00966E3A" w:rsidRDefault="00731430" w:rsidP="00966E3A">
      <w:pPr>
        <w:pStyle w:val="Sub-Header"/>
        <w:rPr>
          <w:color w:val="2E74B5" w:themeColor="accent1" w:themeShade="BF"/>
        </w:rPr>
      </w:pPr>
      <w:r w:rsidRPr="00966E3A">
        <w:rPr>
          <w:color w:val="2E74B5" w:themeColor="accent1" w:themeShade="BF"/>
        </w:rPr>
        <w:t>Education</w:t>
      </w:r>
    </w:p>
    <w:p w14:paraId="657BF58D" w14:textId="22F4ACEA" w:rsidR="00966E3A" w:rsidRPr="00731430" w:rsidRDefault="00731430" w:rsidP="00731430">
      <w:r w:rsidRPr="00731430">
        <w:t xml:space="preserve">Master's degree, Business Administration and Management </w:t>
      </w:r>
      <w:r w:rsidR="001A1E04">
        <w:br/>
      </w:r>
      <w:r w:rsidRPr="00731430">
        <w:t>Western Governors University</w:t>
      </w:r>
    </w:p>
    <w:p w14:paraId="019B2F66" w14:textId="7D3F4D15" w:rsidR="00966E3A" w:rsidRPr="00731430" w:rsidRDefault="00731430" w:rsidP="00731430">
      <w:r w:rsidRPr="00731430">
        <w:t xml:space="preserve">Bachelor's degree, Business Administration </w:t>
      </w:r>
      <w:r w:rsidR="005D200C">
        <w:t>- Marketing</w:t>
      </w:r>
      <w:r w:rsidRPr="00731430">
        <w:t xml:space="preserve"> </w:t>
      </w:r>
      <w:r w:rsidR="001A1E04">
        <w:br/>
      </w:r>
      <w:r w:rsidRPr="00731430">
        <w:t>University of the People</w:t>
      </w:r>
    </w:p>
    <w:p w14:paraId="31264367" w14:textId="0771A63B" w:rsidR="00731430" w:rsidRPr="00731430" w:rsidRDefault="00731430" w:rsidP="00731430">
      <w:r w:rsidRPr="00731430">
        <w:t xml:space="preserve">Associate's degree, Graphic Design </w:t>
      </w:r>
      <w:r w:rsidR="001A1E04">
        <w:br/>
      </w:r>
      <w:r w:rsidRPr="00731430">
        <w:t>Fashion Institute of Design &amp; Merchandising</w:t>
      </w:r>
    </w:p>
    <w:p w14:paraId="746D89A4" w14:textId="6F4BFECB" w:rsidR="000A4E26" w:rsidRPr="00731430" w:rsidRDefault="000A4E26" w:rsidP="00731430"/>
    <w:sectPr w:rsidR="000A4E26" w:rsidRPr="00731430" w:rsidSect="006843B8">
      <w:footerReference w:type="default" r:id="rId13"/>
      <w:footerReference w:type="first" r:id="rId14"/>
      <w:type w:val="continuous"/>
      <w:pgSz w:w="12240" w:h="15840"/>
      <w:pgMar w:top="1260" w:right="1080" w:bottom="1440" w:left="108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81D7" w14:textId="77777777" w:rsidR="002431B6" w:rsidRDefault="002431B6" w:rsidP="00862194">
      <w:pPr>
        <w:spacing w:after="0" w:line="240" w:lineRule="auto"/>
      </w:pPr>
      <w:r>
        <w:separator/>
      </w:r>
    </w:p>
  </w:endnote>
  <w:endnote w:type="continuationSeparator" w:id="0">
    <w:p w14:paraId="5CD6D630" w14:textId="77777777" w:rsidR="002431B6" w:rsidRDefault="002431B6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9871401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72A3D3EC" w14:textId="37F81302" w:rsidR="00B75CB2" w:rsidRDefault="00B75CB2" w:rsidP="00A1563C">
        <w:pPr>
          <w:pStyle w:val="Footer"/>
          <w:ind w:left="-360"/>
          <w:jc w:val="center"/>
        </w:pPr>
      </w:p>
      <w:p w14:paraId="5CA1251C" w14:textId="171EAFE5" w:rsidR="00862194" w:rsidRPr="00C44C87" w:rsidRDefault="00000000" w:rsidP="00A1563C">
        <w:pPr>
          <w:pStyle w:val="Footer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937662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4B94D5A5" w14:textId="4B3FE645" w:rsidR="00B27A03" w:rsidRDefault="00B27A03" w:rsidP="00B27A03">
        <w:pPr>
          <w:pStyle w:val="Footer"/>
          <w:ind w:left="-360"/>
          <w:jc w:val="center"/>
        </w:pPr>
      </w:p>
      <w:p w14:paraId="4F8F7B13" w14:textId="0016D56F" w:rsidR="00B27A03" w:rsidRPr="00C44C87" w:rsidRDefault="00000000" w:rsidP="00B27A03">
        <w:pPr>
          <w:pStyle w:val="Footer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CB43" w14:textId="77777777" w:rsidR="002431B6" w:rsidRDefault="002431B6" w:rsidP="00862194">
      <w:pPr>
        <w:spacing w:after="0" w:line="240" w:lineRule="auto"/>
      </w:pPr>
      <w:r>
        <w:separator/>
      </w:r>
    </w:p>
  </w:footnote>
  <w:footnote w:type="continuationSeparator" w:id="0">
    <w:p w14:paraId="4AFDD376" w14:textId="77777777" w:rsidR="002431B6" w:rsidRDefault="002431B6" w:rsidP="0086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378D"/>
    <w:multiLevelType w:val="hybridMultilevel"/>
    <w:tmpl w:val="C1C6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F0A99"/>
    <w:multiLevelType w:val="hybridMultilevel"/>
    <w:tmpl w:val="6F3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2513"/>
    <w:multiLevelType w:val="hybridMultilevel"/>
    <w:tmpl w:val="907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C1EB9"/>
    <w:multiLevelType w:val="hybridMultilevel"/>
    <w:tmpl w:val="9CA6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1D18"/>
    <w:multiLevelType w:val="hybridMultilevel"/>
    <w:tmpl w:val="8BFE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57FBC"/>
    <w:multiLevelType w:val="hybridMultilevel"/>
    <w:tmpl w:val="3564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A86"/>
    <w:multiLevelType w:val="hybridMultilevel"/>
    <w:tmpl w:val="75A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F6C23"/>
    <w:multiLevelType w:val="hybridMultilevel"/>
    <w:tmpl w:val="8644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20089"/>
    <w:multiLevelType w:val="hybridMultilevel"/>
    <w:tmpl w:val="6824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527">
    <w:abstractNumId w:val="2"/>
  </w:num>
  <w:num w:numId="2" w16cid:durableId="542179852">
    <w:abstractNumId w:val="6"/>
  </w:num>
  <w:num w:numId="3" w16cid:durableId="2064908807">
    <w:abstractNumId w:val="8"/>
  </w:num>
  <w:num w:numId="4" w16cid:durableId="1313486642">
    <w:abstractNumId w:val="1"/>
  </w:num>
  <w:num w:numId="5" w16cid:durableId="1366832476">
    <w:abstractNumId w:val="4"/>
  </w:num>
  <w:num w:numId="6" w16cid:durableId="1103500926">
    <w:abstractNumId w:val="0"/>
  </w:num>
  <w:num w:numId="7" w16cid:durableId="1913853934">
    <w:abstractNumId w:val="5"/>
  </w:num>
  <w:num w:numId="8" w16cid:durableId="571697001">
    <w:abstractNumId w:val="7"/>
  </w:num>
  <w:num w:numId="9" w16cid:durableId="1033923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94"/>
    <w:rsid w:val="00003C86"/>
    <w:rsid w:val="00051454"/>
    <w:rsid w:val="00054D70"/>
    <w:rsid w:val="00087D65"/>
    <w:rsid w:val="00092D0D"/>
    <w:rsid w:val="00095BF9"/>
    <w:rsid w:val="000A4E26"/>
    <w:rsid w:val="000C0F71"/>
    <w:rsid w:val="00134E54"/>
    <w:rsid w:val="001A1E04"/>
    <w:rsid w:val="001C41B0"/>
    <w:rsid w:val="001D0EF1"/>
    <w:rsid w:val="002233A7"/>
    <w:rsid w:val="002431B6"/>
    <w:rsid w:val="00265D16"/>
    <w:rsid w:val="002C381C"/>
    <w:rsid w:val="002F3848"/>
    <w:rsid w:val="00300618"/>
    <w:rsid w:val="00310445"/>
    <w:rsid w:val="00362206"/>
    <w:rsid w:val="00376569"/>
    <w:rsid w:val="003804D9"/>
    <w:rsid w:val="003B5322"/>
    <w:rsid w:val="003C3B69"/>
    <w:rsid w:val="00403D1C"/>
    <w:rsid w:val="00443961"/>
    <w:rsid w:val="004624D2"/>
    <w:rsid w:val="004678E4"/>
    <w:rsid w:val="00494926"/>
    <w:rsid w:val="004A6F66"/>
    <w:rsid w:val="004D54B5"/>
    <w:rsid w:val="004E3314"/>
    <w:rsid w:val="00531776"/>
    <w:rsid w:val="00571295"/>
    <w:rsid w:val="00571BEF"/>
    <w:rsid w:val="005D200C"/>
    <w:rsid w:val="00671AB0"/>
    <w:rsid w:val="00681A49"/>
    <w:rsid w:val="006843B8"/>
    <w:rsid w:val="006B2640"/>
    <w:rsid w:val="006B3189"/>
    <w:rsid w:val="006C0DE8"/>
    <w:rsid w:val="006D1383"/>
    <w:rsid w:val="00710D2A"/>
    <w:rsid w:val="00731430"/>
    <w:rsid w:val="00743300"/>
    <w:rsid w:val="007540E1"/>
    <w:rsid w:val="00797FD8"/>
    <w:rsid w:val="007A49ED"/>
    <w:rsid w:val="00801286"/>
    <w:rsid w:val="00862194"/>
    <w:rsid w:val="008A6767"/>
    <w:rsid w:val="008B33F2"/>
    <w:rsid w:val="008D3478"/>
    <w:rsid w:val="008E4F32"/>
    <w:rsid w:val="0090148D"/>
    <w:rsid w:val="009042DC"/>
    <w:rsid w:val="00952262"/>
    <w:rsid w:val="00955836"/>
    <w:rsid w:val="00966E3A"/>
    <w:rsid w:val="00987419"/>
    <w:rsid w:val="009B2891"/>
    <w:rsid w:val="00A12A2F"/>
    <w:rsid w:val="00A12D04"/>
    <w:rsid w:val="00A1563C"/>
    <w:rsid w:val="00A176BE"/>
    <w:rsid w:val="00A37E64"/>
    <w:rsid w:val="00A77F02"/>
    <w:rsid w:val="00A949AC"/>
    <w:rsid w:val="00AA0157"/>
    <w:rsid w:val="00AA0EB9"/>
    <w:rsid w:val="00AE6AFF"/>
    <w:rsid w:val="00AE7710"/>
    <w:rsid w:val="00AF02A4"/>
    <w:rsid w:val="00B2000F"/>
    <w:rsid w:val="00B27A03"/>
    <w:rsid w:val="00B37EBA"/>
    <w:rsid w:val="00B4310E"/>
    <w:rsid w:val="00B75CB2"/>
    <w:rsid w:val="00B83B04"/>
    <w:rsid w:val="00B85B8A"/>
    <w:rsid w:val="00BC1A8F"/>
    <w:rsid w:val="00BC4523"/>
    <w:rsid w:val="00C04ECE"/>
    <w:rsid w:val="00C32015"/>
    <w:rsid w:val="00C34A49"/>
    <w:rsid w:val="00C44C87"/>
    <w:rsid w:val="00C85291"/>
    <w:rsid w:val="00CF3E90"/>
    <w:rsid w:val="00D5690F"/>
    <w:rsid w:val="00D61641"/>
    <w:rsid w:val="00D95A80"/>
    <w:rsid w:val="00DB3D60"/>
    <w:rsid w:val="00DB6C8A"/>
    <w:rsid w:val="00DE46E9"/>
    <w:rsid w:val="00DE5B2C"/>
    <w:rsid w:val="00E313C3"/>
    <w:rsid w:val="00E60832"/>
    <w:rsid w:val="00EC452E"/>
    <w:rsid w:val="00ED12A3"/>
    <w:rsid w:val="00ED2CC0"/>
    <w:rsid w:val="00F0624F"/>
    <w:rsid w:val="00F327CD"/>
    <w:rsid w:val="00F43CC0"/>
    <w:rsid w:val="00F855CC"/>
    <w:rsid w:val="00FF697A"/>
    <w:rsid w:val="392C128E"/>
    <w:rsid w:val="7BE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328B0"/>
  <w15:chartTrackingRefBased/>
  <w15:docId w15:val="{237132FA-B28D-434C-ADBB-1869113A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94"/>
  </w:style>
  <w:style w:type="paragraph" w:styleId="Footer">
    <w:name w:val="footer"/>
    <w:basedOn w:val="Normal"/>
    <w:link w:val="FooterChar"/>
    <w:uiPriority w:val="99"/>
    <w:unhideWhenUsed/>
    <w:rsid w:val="0086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94"/>
  </w:style>
  <w:style w:type="paragraph" w:styleId="ListParagraph">
    <w:name w:val="List Paragraph"/>
    <w:basedOn w:val="Normal"/>
    <w:uiPriority w:val="34"/>
    <w:qFormat/>
    <w:rsid w:val="009B289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3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3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3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1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31430"/>
    <w:pPr>
      <w:spacing w:after="0" w:line="240" w:lineRule="auto"/>
    </w:pPr>
  </w:style>
  <w:style w:type="paragraph" w:customStyle="1" w:styleId="Sub-Header">
    <w:name w:val="Sub-Header"/>
    <w:basedOn w:val="Normal"/>
    <w:link w:val="Sub-HeaderChar"/>
    <w:qFormat/>
    <w:rsid w:val="00731430"/>
    <w:rPr>
      <w:b/>
      <w:bCs/>
      <w:sz w:val="24"/>
      <w:szCs w:val="24"/>
    </w:rPr>
  </w:style>
  <w:style w:type="character" w:customStyle="1" w:styleId="Sub-HeaderChar">
    <w:name w:val="Sub-Header Char"/>
    <w:basedOn w:val="DefaultParagraphFont"/>
    <w:link w:val="Sub-Header"/>
    <w:rsid w:val="0073143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nathanvega.c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jonathan-vega-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Attachment Title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f17207-3428-4bd6-883c-687de8116495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B033F995A674C853732AE9C94A7B5" ma:contentTypeVersion="6" ma:contentTypeDescription="Create a new document." ma:contentTypeScope="" ma:versionID="d82f761c159d2d8aada33496799b561a">
  <xsd:schema xmlns:xsd="http://www.w3.org/2001/XMLSchema" xmlns:xs="http://www.w3.org/2001/XMLSchema" xmlns:p="http://schemas.microsoft.com/office/2006/metadata/properties" xmlns:ns2="7861d672-a03f-42f4-9fbe-17d7c9dca5c7" xmlns:ns3="8cf17207-3428-4bd6-883c-687de8116495" targetNamespace="http://schemas.microsoft.com/office/2006/metadata/properties" ma:root="true" ma:fieldsID="1f04b60a723e8d3e478895d71452333a" ns2:_="" ns3:_="">
    <xsd:import namespace="7861d672-a03f-42f4-9fbe-17d7c9dca5c7"/>
    <xsd:import namespace="8cf17207-3428-4bd6-883c-687de8116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1d672-a03f-42f4-9fbe-17d7c9dca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17207-3428-4bd6-883c-687de8116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52677-A95B-4093-849B-B6AED615D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E4120-D6A2-4237-8072-707FB1C50E55}">
  <ds:schemaRefs>
    <ds:schemaRef ds:uri="http://schemas.microsoft.com/office/2006/metadata/properties"/>
    <ds:schemaRef ds:uri="http://schemas.microsoft.com/office/infopath/2007/PartnerControls"/>
    <ds:schemaRef ds:uri="8cf17207-3428-4bd6-883c-687de8116495"/>
  </ds:schemaRefs>
</ds:datastoreItem>
</file>

<file path=customXml/itemProps4.xml><?xml version="1.0" encoding="utf-8"?>
<ds:datastoreItem xmlns:ds="http://schemas.openxmlformats.org/officeDocument/2006/customXml" ds:itemID="{C31A1DF3-2F45-4CE2-8B36-905A98C3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1d672-a03f-42f4-9fbe-17d7c9dca5c7"/>
    <ds:schemaRef ds:uri="8cf17207-3428-4bd6-883c-687de8116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Jon Vega</cp:lastModifiedBy>
  <cp:revision>12</cp:revision>
  <dcterms:created xsi:type="dcterms:W3CDTF">2024-08-18T05:47:00Z</dcterms:created>
  <dcterms:modified xsi:type="dcterms:W3CDTF">2024-08-19T16:44:00Z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0x010100EE5B033F995A674C853732AE9C94A7B5</vt:lpwstr>
  </property>
  <property fmtid="{D5CDD505-2E9C-101B-9397-08002B2CF9AE}" pid="3" name="Order">
    <vt:r8>402700</vt:r8>
  </property>
  <property fmtid="{D5CDD505-2E9C-101B-9397-08002B2CF9AE}" pid="4" name="xd_Signature">
    <vt:bool>false</vt:bool>
  </property>
  <property fmtid="{D5CDD505-2E9C-101B-9397-08002B2CF9AE}" pid="5" name="Ticket number">
    <vt:lpwstr>N/A</vt:lpwstr>
  </property>
  <property fmtid="{D5CDD505-2E9C-101B-9397-08002B2CF9AE}" pid="6" name="xd_ProgID">
    <vt:lpwstr/>
  </property>
  <property fmtid="{D5CDD505-2E9C-101B-9397-08002B2CF9AE}" pid="7" name="Change published?">
    <vt:bool>false</vt:bool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